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</w:p>
    <w:p w:rsidR="00B3448B" w:rsidRPr="00976DAD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Pr="00883461">
        <w:rPr>
          <w:rStyle w:val="a9"/>
        </w:rPr>
        <w:fldChar w:fldCharType="begin"/>
      </w:r>
      <w:r w:rsidRPr="00883461">
        <w:rPr>
          <w:rStyle w:val="a9"/>
        </w:rPr>
        <w:instrText xml:space="preserve"> DOCVARIABLE </w:instrText>
      </w:r>
      <w:r w:rsidR="00EA3306">
        <w:rPr>
          <w:rStyle w:val="a9"/>
          <w:lang w:val="en-US"/>
        </w:rPr>
        <w:instrText>ceh</w:instrText>
      </w:r>
      <w:r w:rsidR="00EA3306" w:rsidRPr="00976DAD">
        <w:rPr>
          <w:rStyle w:val="a9"/>
        </w:rPr>
        <w:instrText>_</w:instrText>
      </w:r>
      <w:r w:rsidR="00EA3306">
        <w:rPr>
          <w:rStyle w:val="a9"/>
          <w:lang w:val="en-US"/>
        </w:rPr>
        <w:instrText>info</w:instrText>
      </w:r>
      <w:r w:rsidRPr="00883461">
        <w:rPr>
          <w:rStyle w:val="a9"/>
        </w:rPr>
        <w:instrText xml:space="preserve"> \* MERGEFORMAT </w:instrText>
      </w:r>
      <w:r w:rsidRPr="00883461">
        <w:rPr>
          <w:rStyle w:val="a9"/>
        </w:rPr>
        <w:fldChar w:fldCharType="separate"/>
      </w:r>
      <w:r w:rsidR="00976DAD" w:rsidRPr="00976DAD">
        <w:rPr>
          <w:rStyle w:val="a9"/>
        </w:rPr>
        <w:t>Областное государственное бюджетное учреждение здравоохранения «Смоленская центральная районная больница»</w:t>
      </w:r>
      <w:r w:rsidRPr="00883461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4654AF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4654AF">
              <w:rPr>
                <w:rFonts w:ascii="Times New Roman" w:hAnsi="Times New Roman"/>
                <w:sz w:val="20"/>
                <w:szCs w:val="20"/>
              </w:rPr>
              <w:t xml:space="preserve"> 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числе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18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063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местах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18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063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118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63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976DAD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976DAD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дуальный номер рабочего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условий труда с учетом эффективного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proofErr w:type="gramStart"/>
            <w:r w:rsidRPr="00F06873">
              <w:rPr>
                <w:color w:val="000000"/>
                <w:sz w:val="16"/>
                <w:szCs w:val="16"/>
              </w:rPr>
              <w:t>да,нет</w:t>
            </w:r>
            <w:proofErr w:type="spellEnd"/>
            <w:proofErr w:type="gram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питание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обеспечение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Pr="00F06873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b/>
                <w:sz w:val="18"/>
                <w:szCs w:val="18"/>
              </w:rPr>
            </w:pPr>
            <w:r w:rsidRPr="00976DAD">
              <w:rPr>
                <w:b/>
                <w:sz w:val="18"/>
                <w:szCs w:val="18"/>
              </w:rPr>
              <w:t>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Pr="00F06873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Бухгалтерия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Pr="00F06873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бухгалтера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Pr="00F06873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Общебольничный немедицинский персонал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3А (2А)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4А (2А)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Инженер-энергетик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Административно-хозяйственный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Вспомогательные лечебно-диагностические подразделения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Урологический кабинет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b/>
                <w:sz w:val="18"/>
                <w:szCs w:val="18"/>
              </w:rPr>
            </w:pPr>
            <w:r w:rsidRPr="00976DAD">
              <w:rPr>
                <w:b/>
                <w:sz w:val="18"/>
                <w:szCs w:val="18"/>
              </w:rPr>
              <w:t>Стационар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Вспомогательные лечебно-диагностические подразделения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Административно-хозяйственный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b/>
                <w:sz w:val="18"/>
                <w:szCs w:val="18"/>
              </w:rPr>
            </w:pPr>
            <w:r w:rsidRPr="00976DAD">
              <w:rPr>
                <w:b/>
                <w:sz w:val="18"/>
                <w:szCs w:val="18"/>
              </w:rPr>
              <w:t>Пригорская врачебная амбулатория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Отделение организации медицинской помощи детям в образовательных организациях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Кабинет медицинской профилактики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по медицинской профилактике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b/>
                <w:sz w:val="18"/>
                <w:szCs w:val="18"/>
              </w:rPr>
            </w:pPr>
            <w:r w:rsidRPr="00976DAD">
              <w:rPr>
                <w:b/>
                <w:sz w:val="18"/>
                <w:szCs w:val="18"/>
              </w:rPr>
              <w:t>Катынская врачебная амбулатория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Поликлиника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976DAD" w:rsidRPr="00F06873" w:rsidTr="004654AF">
        <w:tc>
          <w:tcPr>
            <w:tcW w:w="959" w:type="dxa"/>
            <w:shd w:val="clear" w:color="auto" w:fill="auto"/>
            <w:vAlign w:val="center"/>
          </w:tcPr>
          <w:p w:rsidR="00976DAD" w:rsidRDefault="00976DAD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976DAD" w:rsidRPr="00976DAD" w:rsidRDefault="00976DAD" w:rsidP="001B19D8">
            <w:pPr>
              <w:jc w:val="center"/>
              <w:rPr>
                <w:i/>
                <w:sz w:val="18"/>
                <w:szCs w:val="18"/>
              </w:rPr>
            </w:pPr>
            <w:r w:rsidRPr="00976DAD">
              <w:rPr>
                <w:i/>
                <w:sz w:val="18"/>
                <w:szCs w:val="18"/>
              </w:rPr>
              <w:t>Педиатрический кабинет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976DAD" w:rsidRDefault="00976DAD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</w:tbl>
    <w:p w:rsidR="00DC1A91" w:rsidRDefault="00543594" w:rsidP="00DC1A91">
      <w:pPr>
        <w:rPr>
          <w:lang w:val="en-US"/>
        </w:rPr>
      </w:pPr>
      <w:r w:rsidRPr="00543594">
        <w:rPr>
          <w:noProof/>
        </w:rPr>
        <w:lastRenderedPageBreak/>
        <w:drawing>
          <wp:inline distT="0" distB="0" distL="0" distR="0">
            <wp:extent cx="6485023" cy="9820568"/>
            <wp:effectExtent l="8572" t="0" r="953" b="952"/>
            <wp:docPr id="1" name="Рисунок 1" descr="C:\Users\User\Desktop\св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6" t="3517" r="9133" b="4100"/>
                    <a:stretch/>
                  </pic:blipFill>
                  <pic:spPr bwMode="auto">
                    <a:xfrm rot="5400000">
                      <a:off x="0" y="0"/>
                      <a:ext cx="6488395" cy="98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94" w:rsidRDefault="00543594" w:rsidP="00DC1A91">
      <w:pPr>
        <w:rPr>
          <w:lang w:val="en-US"/>
        </w:rPr>
      </w:pPr>
      <w:r w:rsidRPr="00543594">
        <w:rPr>
          <w:noProof/>
        </w:rPr>
        <w:lastRenderedPageBreak/>
        <w:drawing>
          <wp:inline distT="0" distB="0" distL="0" distR="0">
            <wp:extent cx="4848912" cy="9295719"/>
            <wp:effectExtent l="5715" t="0" r="0" b="0"/>
            <wp:docPr id="2" name="Рисунок 2" descr="C:\Users\User\Desktop\сво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од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26827" r="46446" b="3120"/>
                    <a:stretch/>
                  </pic:blipFill>
                  <pic:spPr bwMode="auto">
                    <a:xfrm rot="5400000">
                      <a:off x="0" y="0"/>
                      <a:ext cx="4851756" cy="93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543594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870" w:rsidRDefault="00DE0870" w:rsidP="00976DAD">
      <w:r>
        <w:separator/>
      </w:r>
    </w:p>
  </w:endnote>
  <w:endnote w:type="continuationSeparator" w:id="0">
    <w:p w:rsidR="00DE0870" w:rsidRDefault="00DE0870" w:rsidP="0097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D" w:rsidRDefault="00976DA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D" w:rsidRDefault="00976DA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D" w:rsidRDefault="00976DA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870" w:rsidRDefault="00DE0870" w:rsidP="00976DAD">
      <w:r>
        <w:separator/>
      </w:r>
    </w:p>
  </w:footnote>
  <w:footnote w:type="continuationSeparator" w:id="0">
    <w:p w:rsidR="00DE0870" w:rsidRDefault="00DE0870" w:rsidP="00976D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D" w:rsidRDefault="00976DA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D" w:rsidRDefault="00976DAD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DAD" w:rsidRDefault="00976DA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5"/>
    <w:docVar w:name="ceh_info" w:val="Областное государственное бюджетное учреждение здравоохранения «Смоленская центральная районная больница»"/>
    <w:docVar w:name="doc_name" w:val="Документ5"/>
    <w:docVar w:name="fill_date" w:val="18.12.2017"/>
    <w:docVar w:name="org_name" w:val="     "/>
    <w:docVar w:name="pers_guids" w:val="713A78B119C2406BBE237DEAF98ABD56@127-370-938 67"/>
    <w:docVar w:name="pers_snils" w:val="713A78B119C2406BBE237DEAF98ABD56@127-370-938 67"/>
    <w:docVar w:name="rbtd_name" w:val="Областное государственное бюджетное учреждение здравоохранения «Смоленская центральная районная больница»"/>
    <w:docVar w:name="sv_docs" w:val="1"/>
  </w:docVars>
  <w:rsids>
    <w:rsidRoot w:val="00976DAD"/>
    <w:rsid w:val="0002033E"/>
    <w:rsid w:val="000C5130"/>
    <w:rsid w:val="000D3760"/>
    <w:rsid w:val="000F0714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3594"/>
    <w:rsid w:val="00547088"/>
    <w:rsid w:val="005567D6"/>
    <w:rsid w:val="005645F0"/>
    <w:rsid w:val="00572AE0"/>
    <w:rsid w:val="00584289"/>
    <w:rsid w:val="005F64E6"/>
    <w:rsid w:val="0065289A"/>
    <w:rsid w:val="0067226F"/>
    <w:rsid w:val="006E4DFC"/>
    <w:rsid w:val="00725C51"/>
    <w:rsid w:val="00820552"/>
    <w:rsid w:val="00936F48"/>
    <w:rsid w:val="009647F7"/>
    <w:rsid w:val="00976DAD"/>
    <w:rsid w:val="009A1326"/>
    <w:rsid w:val="009D6532"/>
    <w:rsid w:val="00A026A4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D6622"/>
    <w:rsid w:val="00DE0870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A2D39F3B-41B4-4349-AD52-E0CCF7824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976DA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976DAD"/>
    <w:rPr>
      <w:sz w:val="24"/>
    </w:rPr>
  </w:style>
  <w:style w:type="paragraph" w:styleId="ad">
    <w:name w:val="footer"/>
    <w:basedOn w:val="a"/>
    <w:link w:val="ae"/>
    <w:rsid w:val="00976DA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76DA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6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SkyNet</dc:creator>
  <cp:lastModifiedBy>User</cp:lastModifiedBy>
  <cp:revision>2</cp:revision>
  <dcterms:created xsi:type="dcterms:W3CDTF">2017-12-18T13:23:00Z</dcterms:created>
  <dcterms:modified xsi:type="dcterms:W3CDTF">2018-01-12T11:46:00Z</dcterms:modified>
</cp:coreProperties>
</file>